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90" w:rsidRPr="00036C90" w:rsidRDefault="00036C90" w:rsidP="00036C90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36C90">
        <w:rPr>
          <w:rFonts w:ascii="Times New Roman" w:hAnsi="Times New Roman"/>
          <w:b/>
          <w:sz w:val="40"/>
          <w:szCs w:val="40"/>
        </w:rPr>
        <w:t>V. Вступительные испытания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26.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&lt;1&gt;, проводятся вступительные испытания при приеме на обучение по следующим специальностям среднего профессионального образования: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--------------------------------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 xml:space="preserve">&lt;1&gt; 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415A0D">
          <w:rPr>
            <w:rFonts w:ascii="Times New Roman" w:hAnsi="Times New Roman"/>
            <w:sz w:val="20"/>
            <w:szCs w:val="20"/>
          </w:rPr>
          <w:t>Часть 8 статьи 55</w:t>
        </w:r>
      </w:hyperlink>
      <w:r w:rsidRPr="00415A0D">
        <w:rPr>
          <w:rFonts w:ascii="Times New Roman" w:hAnsi="Times New Roman"/>
          <w:sz w:val="20"/>
          <w:szCs w:val="20"/>
        </w:rPr>
        <w:t xml:space="preserve"> Федерального закона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 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bookmarkStart w:id="1" w:name="OLE_LINK1"/>
      <w:bookmarkStart w:id="2" w:name="OLE_LINK2"/>
      <w:bookmarkStart w:id="3" w:name="OLE_LINK3"/>
      <w:r w:rsidRPr="00415A0D">
        <w:rPr>
          <w:rFonts w:ascii="Times New Roman" w:hAnsi="Times New Roman"/>
          <w:sz w:val="20"/>
          <w:szCs w:val="20"/>
        </w:rPr>
        <w:t>49.02.01 Физическая культура</w:t>
      </w:r>
      <w:bookmarkEnd w:id="1"/>
      <w:bookmarkEnd w:id="2"/>
      <w:bookmarkEnd w:id="3"/>
      <w:r w:rsidRPr="00415A0D">
        <w:rPr>
          <w:rFonts w:ascii="Times New Roman" w:hAnsi="Times New Roman"/>
          <w:sz w:val="20"/>
          <w:szCs w:val="20"/>
        </w:rPr>
        <w:t xml:space="preserve">, </w:t>
      </w:r>
      <w:bookmarkStart w:id="4" w:name="OLE_LINK17"/>
      <w:bookmarkStart w:id="5" w:name="OLE_LINK18"/>
      <w:bookmarkStart w:id="6" w:name="OLE_LINK19"/>
      <w:r w:rsidRPr="00415A0D">
        <w:rPr>
          <w:rFonts w:ascii="Times New Roman" w:hAnsi="Times New Roman"/>
          <w:sz w:val="20"/>
          <w:szCs w:val="20"/>
        </w:rPr>
        <w:t>54.02.01 Дизайн (по отраслям)</w:t>
      </w:r>
      <w:bookmarkEnd w:id="4"/>
      <w:bookmarkEnd w:id="5"/>
      <w:bookmarkEnd w:id="6"/>
      <w:r w:rsidRPr="00415A0D">
        <w:rPr>
          <w:rFonts w:ascii="Times New Roman" w:hAnsi="Times New Roman"/>
          <w:sz w:val="20"/>
          <w:szCs w:val="20"/>
        </w:rPr>
        <w:t>.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 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27. Вступительные испытания проводятся в письменной и (или) устной форме, в виде прослушивания, просмотра, собеседования или в ином виде, определяемом Колледжем.</w:t>
      </w:r>
    </w:p>
    <w:p w:rsidR="00036C90" w:rsidRPr="00036C90" w:rsidRDefault="00036C90" w:rsidP="00036C90">
      <w:pPr>
        <w:rPr>
          <w:rFonts w:ascii="Times New Roman" w:hAnsi="Times New Roman"/>
          <w:b/>
          <w:sz w:val="28"/>
          <w:szCs w:val="28"/>
        </w:rPr>
      </w:pPr>
      <w:r w:rsidRPr="00036C90">
        <w:rPr>
          <w:rFonts w:ascii="Times New Roman" w:hAnsi="Times New Roman"/>
          <w:b/>
          <w:sz w:val="28"/>
          <w:szCs w:val="28"/>
        </w:rPr>
        <w:t>27.1. Физическое испытание по специальности 49.02.01 Физическая культура: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173"/>
        <w:gridCol w:w="1182"/>
        <w:gridCol w:w="1173"/>
        <w:gridCol w:w="1183"/>
      </w:tblGrid>
      <w:tr w:rsidR="00036C90" w:rsidRPr="00415A0D" w:rsidTr="00BD6E8C">
        <w:tc>
          <w:tcPr>
            <w:tcW w:w="4786" w:type="dxa"/>
            <w:vMerge w:val="restart"/>
            <w:shd w:val="clear" w:color="auto" w:fill="auto"/>
            <w:vAlign w:val="center"/>
          </w:tcPr>
          <w:p w:rsidR="00036C90" w:rsidRPr="00415A0D" w:rsidRDefault="00036C90" w:rsidP="00BD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444170972"/>
            <w:r w:rsidRPr="00415A0D">
              <w:rPr>
                <w:rFonts w:ascii="Times New Roman" w:hAnsi="Times New Roman"/>
                <w:sz w:val="20"/>
                <w:szCs w:val="20"/>
              </w:rPr>
              <w:t>Содержание этапа испытания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036C90" w:rsidRPr="00415A0D" w:rsidRDefault="00036C90" w:rsidP="00BD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36C90" w:rsidRPr="00415A0D" w:rsidRDefault="00036C90" w:rsidP="00BD6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bookmarkEnd w:id="7"/>
      <w:tr w:rsidR="00036C90" w:rsidRPr="00415A0D" w:rsidTr="00BD6E8C">
        <w:tc>
          <w:tcPr>
            <w:tcW w:w="4786" w:type="dxa"/>
            <w:vMerge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Незачет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Незачет</w:t>
            </w:r>
          </w:p>
        </w:tc>
      </w:tr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1. Прыжок в длину с места толчком двумя ногами (3 попытки подряд)</w:t>
            </w:r>
          </w:p>
          <w:p w:rsidR="00036C90" w:rsidRPr="00415A0D" w:rsidRDefault="00036C90" w:rsidP="00BD6E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bookmarkStart w:id="8" w:name="OLE_LINK8"/>
            <w:bookmarkStart w:id="9" w:name="OLE_LINK9"/>
            <w:bookmarkStart w:id="10" w:name="OLE_LINK10"/>
            <w:r w:rsidRPr="00415A0D">
              <w:rPr>
                <w:rFonts w:ascii="Times New Roman" w:hAnsi="Times New Roman"/>
                <w:i/>
                <w:sz w:val="20"/>
                <w:szCs w:val="20"/>
              </w:rPr>
              <w:t>Учитывается лучший результат</w:t>
            </w:r>
            <w:bookmarkEnd w:id="8"/>
            <w:bookmarkEnd w:id="9"/>
            <w:bookmarkEnd w:id="10"/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2 м и более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 метр 99 см и менее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 м 60 см и более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 м 59 см и менее</w:t>
            </w:r>
          </w:p>
        </w:tc>
      </w:tr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bookmarkStart w:id="11" w:name="_Hlk444171216"/>
            <w:r w:rsidRPr="00415A0D">
              <w:rPr>
                <w:rFonts w:ascii="Times New Roman" w:hAnsi="Times New Roman"/>
                <w:sz w:val="20"/>
                <w:szCs w:val="20"/>
              </w:rPr>
              <w:t xml:space="preserve">2. Мальчики: Подтягивание из виса на высокой перекладине </w:t>
            </w:r>
            <w:proofErr w:type="gramStart"/>
            <w:r w:rsidRPr="00415A0D">
              <w:rPr>
                <w:rFonts w:ascii="Times New Roman" w:hAnsi="Times New Roman"/>
                <w:sz w:val="20"/>
                <w:szCs w:val="20"/>
              </w:rPr>
              <w:t>( 1</w:t>
            </w:r>
            <w:proofErr w:type="gramEnd"/>
            <w:r w:rsidRPr="00415A0D">
              <w:rPr>
                <w:rFonts w:ascii="Times New Roman" w:hAnsi="Times New Roman"/>
                <w:sz w:val="20"/>
                <w:szCs w:val="20"/>
              </w:rPr>
              <w:t xml:space="preserve"> попытка)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8 раз и более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7 раз и менее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1"/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2. Девочки: Сгибание и разгибание рук в упоре лежа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9 раз и более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8 раз и менее</w:t>
            </w:r>
          </w:p>
        </w:tc>
      </w:tr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bookmarkStart w:id="12" w:name="_Hlk444171301"/>
            <w:r w:rsidRPr="00415A0D">
              <w:rPr>
                <w:rFonts w:ascii="Times New Roman" w:hAnsi="Times New Roman"/>
                <w:sz w:val="20"/>
                <w:szCs w:val="20"/>
              </w:rPr>
              <w:t>3. Наклон вперед из положения стоя с прямыми ногами на гимнастической скамье. (2 попытки подряд)</w:t>
            </w:r>
          </w:p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i/>
                <w:sz w:val="20"/>
                <w:szCs w:val="20"/>
              </w:rPr>
              <w:t>Учитывается лучший результат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6 см и более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5,59 см и менее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7 см и более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6,59 см и менее</w:t>
            </w:r>
          </w:p>
        </w:tc>
      </w:tr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bookmarkStart w:id="13" w:name="_Hlk444171364"/>
            <w:bookmarkEnd w:id="12"/>
            <w:r w:rsidRPr="00415A0D">
              <w:rPr>
                <w:rFonts w:ascii="Times New Roman" w:hAnsi="Times New Roman"/>
                <w:sz w:val="20"/>
                <w:szCs w:val="20"/>
              </w:rPr>
              <w:t>4. Бег на дистанцию 60 м (1 попытка)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14,6 с и менее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14.61 с и более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18,0 с и менее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18.01 с и более</w:t>
            </w:r>
          </w:p>
        </w:tc>
      </w:tr>
      <w:bookmarkEnd w:id="13"/>
      <w:tr w:rsidR="00036C90" w:rsidRPr="00415A0D" w:rsidTr="00BD6E8C">
        <w:tc>
          <w:tcPr>
            <w:tcW w:w="478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5. Бег на дистанцию 2 км (1 попытка)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9,2 с и менее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9,21 с и более</w:t>
            </w:r>
          </w:p>
        </w:tc>
        <w:tc>
          <w:tcPr>
            <w:tcW w:w="119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11,5 с и менее</w:t>
            </w:r>
          </w:p>
        </w:tc>
        <w:tc>
          <w:tcPr>
            <w:tcW w:w="1197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11,51 с и более</w:t>
            </w:r>
          </w:p>
        </w:tc>
      </w:tr>
    </w:tbl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bookmarkStart w:id="14" w:name="OLE_LINK22"/>
      <w:bookmarkStart w:id="15" w:name="OLE_LINK23"/>
      <w:bookmarkStart w:id="16" w:name="OLE_LINK24"/>
      <w:r w:rsidRPr="00415A0D">
        <w:rPr>
          <w:rFonts w:ascii="Times New Roman" w:hAnsi="Times New Roman"/>
          <w:sz w:val="20"/>
          <w:szCs w:val="20"/>
        </w:rPr>
        <w:t xml:space="preserve">Зачтенным вступительное испытание является при сдаче всех нормативов. Если хотя бы один норматив не сдан – это является незачетом. </w:t>
      </w:r>
    </w:p>
    <w:bookmarkEnd w:id="14"/>
    <w:bookmarkEnd w:id="15"/>
    <w:bookmarkEnd w:id="16"/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 xml:space="preserve">Поступающий при сдаче нормативов при себе должен иметь справку допуск к физическому испытанию (допуск кардиолога и педиатра (терапевта)). Срок годности справки – 1 неделя со дня выдачи. 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</w:p>
    <w:p w:rsidR="00036C90" w:rsidRPr="00036C90" w:rsidRDefault="00036C90" w:rsidP="00036C90">
      <w:pPr>
        <w:rPr>
          <w:rFonts w:ascii="Times New Roman" w:hAnsi="Times New Roman"/>
          <w:b/>
          <w:sz w:val="28"/>
          <w:szCs w:val="28"/>
        </w:rPr>
      </w:pPr>
      <w:r w:rsidRPr="00036C90">
        <w:rPr>
          <w:rFonts w:ascii="Times New Roman" w:hAnsi="Times New Roman"/>
          <w:b/>
          <w:sz w:val="28"/>
          <w:szCs w:val="28"/>
        </w:rPr>
        <w:t>27.2. Творческое испытание по специальности 54.02.01 Дизайн (по отраслям):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Выполнение карандашом рисунка куба на ватмане.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2064"/>
        <w:gridCol w:w="2107"/>
      </w:tblGrid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 xml:space="preserve">Критерии оценивания рисунка 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 xml:space="preserve">Незачет </w:t>
            </w:r>
          </w:p>
        </w:tc>
      </w:tr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1. Композиционное размещение предмета на листе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Центральное размещение – один предмет по центру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Смещение изображения предмета от центра</w:t>
            </w:r>
          </w:p>
        </w:tc>
      </w:tr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bookmarkStart w:id="17" w:name="_Hlk444171890"/>
            <w:r w:rsidRPr="00415A0D">
              <w:rPr>
                <w:rFonts w:ascii="Times New Roman" w:hAnsi="Times New Roman"/>
                <w:sz w:val="20"/>
                <w:szCs w:val="20"/>
              </w:rPr>
              <w:t>2. С учетом перспективных сокращений показать (наметить) общую композицию куба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Отображение реальной перспективы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Искажение перспективы</w:t>
            </w:r>
          </w:p>
        </w:tc>
      </w:tr>
      <w:bookmarkEnd w:id="17"/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lastRenderedPageBreak/>
              <w:t>3. Показать точную пропорцию и перспективное построение объемно-пространственной формы куба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Отображение реальной проекции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Искажение проекции</w:t>
            </w:r>
          </w:p>
        </w:tc>
      </w:tr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4. Полная тональная проработка формы: свет, тень, полутень и рефлекс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Точное соблюдение тонального разбора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Искажение последовательности тонального разбора</w:t>
            </w:r>
          </w:p>
        </w:tc>
      </w:tr>
      <w:tr w:rsidR="00036C90" w:rsidRPr="00415A0D" w:rsidTr="00BD6E8C">
        <w:tc>
          <w:tcPr>
            <w:tcW w:w="5354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5. Определить падающую тень, фон</w:t>
            </w:r>
          </w:p>
        </w:tc>
        <w:tc>
          <w:tcPr>
            <w:tcW w:w="2101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Точная передача тени, фона.</w:t>
            </w:r>
          </w:p>
        </w:tc>
        <w:tc>
          <w:tcPr>
            <w:tcW w:w="2116" w:type="dxa"/>
            <w:shd w:val="clear" w:color="auto" w:fill="auto"/>
          </w:tcPr>
          <w:p w:rsidR="00036C90" w:rsidRPr="00415A0D" w:rsidRDefault="00036C90" w:rsidP="00BD6E8C">
            <w:pPr>
              <w:rPr>
                <w:rFonts w:ascii="Times New Roman" w:hAnsi="Times New Roman"/>
                <w:sz w:val="20"/>
                <w:szCs w:val="20"/>
              </w:rPr>
            </w:pPr>
            <w:r w:rsidRPr="00415A0D">
              <w:rPr>
                <w:rFonts w:ascii="Times New Roman" w:hAnsi="Times New Roman"/>
                <w:sz w:val="20"/>
                <w:szCs w:val="20"/>
              </w:rPr>
              <w:t>Отсутствие или искажение передачи тени, фона</w:t>
            </w:r>
          </w:p>
        </w:tc>
      </w:tr>
    </w:tbl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bookmarkStart w:id="18" w:name="OLE_LINK25"/>
      <w:bookmarkStart w:id="19" w:name="OLE_LINK26"/>
      <w:r w:rsidRPr="00415A0D">
        <w:rPr>
          <w:rFonts w:ascii="Times New Roman" w:hAnsi="Times New Roman"/>
          <w:sz w:val="20"/>
          <w:szCs w:val="20"/>
        </w:rPr>
        <w:t xml:space="preserve">Зачтенным творческое испытание является при правильно выполнении всех показателей. </w:t>
      </w:r>
      <w:proofErr w:type="spellStart"/>
      <w:r w:rsidRPr="00415A0D">
        <w:rPr>
          <w:rFonts w:ascii="Times New Roman" w:hAnsi="Times New Roman"/>
          <w:sz w:val="20"/>
          <w:szCs w:val="20"/>
        </w:rPr>
        <w:t>Незачтенным</w:t>
      </w:r>
      <w:proofErr w:type="spellEnd"/>
      <w:r w:rsidRPr="00415A0D">
        <w:rPr>
          <w:rFonts w:ascii="Times New Roman" w:hAnsi="Times New Roman"/>
          <w:sz w:val="20"/>
          <w:szCs w:val="20"/>
        </w:rPr>
        <w:t xml:space="preserve"> творческое испытание является при невыполнении 2 и более критериев из 5.  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</w:p>
    <w:bookmarkEnd w:id="18"/>
    <w:bookmarkEnd w:id="19"/>
    <w:p w:rsidR="00036C90" w:rsidRPr="00415A0D" w:rsidRDefault="00036C90" w:rsidP="00036C90">
      <w:pPr>
        <w:rPr>
          <w:rFonts w:ascii="Times New Roman" w:hAnsi="Times New Roman"/>
          <w:sz w:val="20"/>
          <w:szCs w:val="20"/>
          <w:highlight w:val="yellow"/>
        </w:rPr>
      </w:pPr>
      <w:r w:rsidRPr="00415A0D">
        <w:rPr>
          <w:rFonts w:ascii="Times New Roman" w:hAnsi="Times New Roman"/>
          <w:sz w:val="20"/>
          <w:szCs w:val="20"/>
        </w:rPr>
        <w:t>28. 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  <w:r w:rsidRPr="00415A0D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036C90" w:rsidRPr="00415A0D" w:rsidRDefault="00036C90" w:rsidP="00036C90">
      <w:pPr>
        <w:rPr>
          <w:rFonts w:ascii="Times New Roman" w:hAnsi="Times New Roman"/>
          <w:sz w:val="20"/>
          <w:szCs w:val="20"/>
        </w:rPr>
      </w:pPr>
      <w:r w:rsidRPr="00415A0D">
        <w:rPr>
          <w:rFonts w:ascii="Times New Roman" w:hAnsi="Times New Roman"/>
          <w:sz w:val="20"/>
          <w:szCs w:val="20"/>
        </w:rPr>
        <w:t>28.1.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творческих, физических и (или) психологических качеств, необходимых для обучения по соответствующим образовательным программам.</w:t>
      </w:r>
    </w:p>
    <w:p w:rsidR="00591C24" w:rsidRDefault="00591C24"/>
    <w:sectPr w:rsidR="0059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0"/>
    <w:rsid w:val="00036C90"/>
    <w:rsid w:val="00591C24"/>
    <w:rsid w:val="007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E27D-FC56-4FEB-AE8A-53D98BA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2018-03-06T09:38:00Z</dcterms:created>
  <dcterms:modified xsi:type="dcterms:W3CDTF">2018-03-06T09:38:00Z</dcterms:modified>
</cp:coreProperties>
</file>